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DB" w:rsidRDefault="00901DDB" w:rsidP="00901DDB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818D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План-конспект занятия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5818D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</w:t>
      </w:r>
      <w:r w:rsidRPr="00901DD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(вид спорта)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901DDB" w:rsidRPr="005818D5" w:rsidRDefault="00901DDB" w:rsidP="00901DDB">
      <w:pPr>
        <w:pStyle w:val="20"/>
        <w:numPr>
          <w:ilvl w:val="0"/>
          <w:numId w:val="1"/>
        </w:numPr>
        <w:shd w:val="clear" w:color="auto" w:fill="auto"/>
        <w:tabs>
          <w:tab w:val="left" w:pos="934"/>
          <w:tab w:val="left" w:leader="underscore" w:pos="2745"/>
        </w:tabs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группы (контингент)</w:t>
      </w:r>
      <w:r w:rsidRPr="00581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1DDB" w:rsidRPr="005818D5" w:rsidRDefault="00901DDB" w:rsidP="00901DDB">
      <w:pPr>
        <w:pStyle w:val="20"/>
        <w:numPr>
          <w:ilvl w:val="0"/>
          <w:numId w:val="1"/>
        </w:numPr>
        <w:shd w:val="clear" w:color="auto" w:fill="auto"/>
        <w:tabs>
          <w:tab w:val="left" w:pos="948"/>
          <w:tab w:val="left" w:leader="underscore" w:pos="5685"/>
        </w:tabs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D5">
        <w:rPr>
          <w:rFonts w:ascii="Times New Roman" w:hAnsi="Times New Roman" w:cs="Times New Roman"/>
          <w:sz w:val="24"/>
          <w:szCs w:val="24"/>
        </w:rPr>
        <w:t xml:space="preserve">Количество занимающихся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901DDB" w:rsidRPr="005818D5" w:rsidRDefault="00901DDB" w:rsidP="00901DDB">
      <w:pPr>
        <w:pStyle w:val="20"/>
        <w:numPr>
          <w:ilvl w:val="0"/>
          <w:numId w:val="1"/>
        </w:numPr>
        <w:shd w:val="clear" w:color="auto" w:fill="auto"/>
        <w:tabs>
          <w:tab w:val="left" w:pos="948"/>
          <w:tab w:val="left" w:leader="underscore" w:pos="5685"/>
        </w:tabs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D5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01DDB" w:rsidRPr="005818D5" w:rsidRDefault="00901DDB" w:rsidP="00901DDB">
      <w:pPr>
        <w:pStyle w:val="20"/>
        <w:numPr>
          <w:ilvl w:val="0"/>
          <w:numId w:val="1"/>
        </w:numPr>
        <w:shd w:val="clear" w:color="auto" w:fill="auto"/>
        <w:tabs>
          <w:tab w:val="left" w:pos="953"/>
          <w:tab w:val="left" w:leader="underscore" w:pos="5685"/>
        </w:tabs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01DDB" w:rsidRPr="005818D5" w:rsidRDefault="00901DDB" w:rsidP="007F6CB6">
      <w:pPr>
        <w:pStyle w:val="20"/>
        <w:numPr>
          <w:ilvl w:val="0"/>
          <w:numId w:val="1"/>
        </w:numPr>
        <w:shd w:val="clear" w:color="auto" w:fill="auto"/>
        <w:tabs>
          <w:tab w:val="left" w:pos="953"/>
          <w:tab w:val="left" w:leader="underscore" w:pos="5685"/>
          <w:tab w:val="left" w:pos="8364"/>
        </w:tabs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D5">
        <w:rPr>
          <w:rFonts w:ascii="Times New Roman" w:hAnsi="Times New Roman" w:cs="Times New Roman"/>
          <w:sz w:val="24"/>
          <w:szCs w:val="24"/>
        </w:rPr>
        <w:t xml:space="preserve">Ф.И.О. тренера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01DDB" w:rsidRPr="005818D5" w:rsidRDefault="00901DDB" w:rsidP="00901DDB">
      <w:pPr>
        <w:pStyle w:val="20"/>
        <w:numPr>
          <w:ilvl w:val="0"/>
          <w:numId w:val="1"/>
        </w:numPr>
        <w:shd w:val="clear" w:color="auto" w:fill="auto"/>
        <w:tabs>
          <w:tab w:val="left" w:pos="953"/>
          <w:tab w:val="left" w:leader="underscore" w:pos="5685"/>
        </w:tabs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D5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01DDB" w:rsidRPr="005818D5" w:rsidRDefault="00901DDB" w:rsidP="00901DDB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8D5">
        <w:rPr>
          <w:rFonts w:ascii="Times New Roman" w:hAnsi="Times New Roman" w:cs="Times New Roman"/>
          <w:sz w:val="24"/>
          <w:szCs w:val="24"/>
        </w:rPr>
        <w:t>7. Задачи занятия:</w:t>
      </w:r>
    </w:p>
    <w:p w:rsidR="00901DDB" w:rsidRDefault="00901DDB" w:rsidP="00901DDB">
      <w:pPr>
        <w:pStyle w:val="a3"/>
        <w:numPr>
          <w:ilvl w:val="0"/>
          <w:numId w:val="2"/>
        </w:numPr>
        <w:autoSpaceDE/>
        <w:autoSpaceDN/>
        <w:adjustRightInd/>
        <w:spacing w:line="360" w:lineRule="auto"/>
        <w:ind w:hanging="1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</w:t>
      </w:r>
      <w:r w:rsidR="007F6CB6">
        <w:rPr>
          <w:rFonts w:ascii="Times New Roman" w:eastAsia="Arial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;</w:t>
      </w:r>
    </w:p>
    <w:p w:rsidR="00901DDB" w:rsidRPr="005818D5" w:rsidRDefault="00901DDB" w:rsidP="00901DDB">
      <w:pPr>
        <w:pStyle w:val="a3"/>
        <w:numPr>
          <w:ilvl w:val="0"/>
          <w:numId w:val="2"/>
        </w:numPr>
        <w:autoSpaceDE/>
        <w:autoSpaceDN/>
        <w:adjustRightInd/>
        <w:spacing w:line="360" w:lineRule="auto"/>
        <w:ind w:hanging="1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</w:t>
      </w:r>
      <w:r w:rsidR="007F6CB6">
        <w:rPr>
          <w:rFonts w:ascii="Times New Roman" w:eastAsia="Arial" w:hAnsi="Times New Roman" w:cs="Times New Roman"/>
          <w:sz w:val="24"/>
          <w:szCs w:val="24"/>
        </w:rPr>
        <w:t>_______________________________</w:t>
      </w:r>
      <w:r w:rsidRPr="005818D5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:rsidR="00901DDB" w:rsidRPr="005818D5" w:rsidRDefault="00901DDB" w:rsidP="00901DDB">
      <w:pPr>
        <w:pStyle w:val="a3"/>
        <w:numPr>
          <w:ilvl w:val="0"/>
          <w:numId w:val="2"/>
        </w:numPr>
        <w:autoSpaceDE/>
        <w:autoSpaceDN/>
        <w:adjustRightInd/>
        <w:spacing w:line="360" w:lineRule="auto"/>
        <w:ind w:hanging="1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  <w:r w:rsidR="007F6CB6">
        <w:rPr>
          <w:rFonts w:ascii="Times New Roman" w:eastAsia="Arial" w:hAnsi="Times New Roman" w:cs="Times New Roman"/>
          <w:sz w:val="24"/>
          <w:szCs w:val="24"/>
        </w:rPr>
        <w:t>__________________</w:t>
      </w:r>
      <w:r w:rsidRPr="005818D5">
        <w:rPr>
          <w:rFonts w:ascii="Times New Roman" w:eastAsia="Arial" w:hAnsi="Times New Roman" w:cs="Times New Roman"/>
          <w:sz w:val="24"/>
          <w:szCs w:val="24"/>
        </w:rPr>
        <w:t>;</w:t>
      </w:r>
    </w:p>
    <w:p w:rsidR="00901DDB" w:rsidRPr="005818D5" w:rsidRDefault="00901DDB" w:rsidP="00901DDB">
      <w:pPr>
        <w:pStyle w:val="a3"/>
        <w:numPr>
          <w:ilvl w:val="0"/>
          <w:numId w:val="2"/>
        </w:numPr>
        <w:autoSpaceDE/>
        <w:autoSpaceDN/>
        <w:adjustRightInd/>
        <w:spacing w:line="360" w:lineRule="auto"/>
        <w:ind w:hanging="1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</w:t>
      </w:r>
      <w:r w:rsidR="007F6CB6">
        <w:rPr>
          <w:rFonts w:ascii="Times New Roman" w:eastAsia="Arial" w:hAnsi="Times New Roman" w:cs="Times New Roman"/>
          <w:sz w:val="24"/>
          <w:szCs w:val="24"/>
        </w:rPr>
        <w:t>____________________________</w:t>
      </w:r>
      <w:r w:rsidRPr="005818D5">
        <w:rPr>
          <w:rFonts w:ascii="Times New Roman" w:eastAsia="Arial" w:hAnsi="Times New Roman" w:cs="Times New Roman"/>
          <w:sz w:val="24"/>
          <w:szCs w:val="24"/>
        </w:rPr>
        <w:t>.</w:t>
      </w:r>
    </w:p>
    <w:p w:rsidR="00901DDB" w:rsidRDefault="00901DDB" w:rsidP="00901DD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8D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Инвентарь и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(наименование и количество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901DDB" w:rsidRPr="005818D5" w:rsidRDefault="00901DDB" w:rsidP="007F6CB6">
      <w:pPr>
        <w:widowControl/>
        <w:tabs>
          <w:tab w:val="left" w:pos="836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F6CB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DDB" w:rsidRPr="003026D7" w:rsidRDefault="00901DDB" w:rsidP="00901DD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Образец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683"/>
        <w:gridCol w:w="1985"/>
        <w:gridCol w:w="3118"/>
      </w:tblGrid>
      <w:tr w:rsidR="00901DDB" w:rsidRPr="00701803" w:rsidTr="00057C4A">
        <w:trPr>
          <w:trHeight w:val="814"/>
        </w:trPr>
        <w:tc>
          <w:tcPr>
            <w:tcW w:w="2103" w:type="dxa"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18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Часть занятия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18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18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18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01DDB" w:rsidRPr="00701803" w:rsidTr="00057C4A">
        <w:trPr>
          <w:trHeight w:val="312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901DDB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18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Подготовительная</w:t>
            </w:r>
          </w:p>
          <w:p w:rsidR="00901DDB" w:rsidRPr="00BA4C5E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12</w:t>
            </w:r>
            <w:r w:rsidRPr="00BA4C5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FE6CA8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E6CA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Построение</w:t>
            </w:r>
          </w:p>
          <w:p w:rsidR="00901DDB" w:rsidRPr="00FE6CA8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E6CA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16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Обратить внимание на форму, обувь. Озвучить цель занятия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01DDB" w:rsidRPr="00701803" w:rsidTr="00057C4A">
        <w:trPr>
          <w:trHeight w:val="312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01DDB" w:rsidRPr="00FE6CA8" w:rsidRDefault="00901DDB" w:rsidP="00057C4A">
            <w:pPr>
              <w:spacing w:line="360" w:lineRule="auto"/>
              <w:rPr>
                <w:rFonts w:ascii="Times New Roman CYR" w:hAnsi="Times New Roman CYR" w:cs="Calibri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Разминка.</w:t>
            </w:r>
          </w:p>
          <w:p w:rsidR="00901DDB" w:rsidRPr="00FE6CA8" w:rsidRDefault="00901DDB" w:rsidP="00057C4A">
            <w:pPr>
              <w:spacing w:line="360" w:lineRule="auto"/>
              <w:rPr>
                <w:rFonts w:ascii="Times New Roman CYR" w:hAnsi="Times New Roman CYR" w:cs="Calibri"/>
                <w:i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i/>
                <w:sz w:val="22"/>
                <w:szCs w:val="22"/>
              </w:rPr>
              <w:t>Ходьба: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 CYR" w:hAnsi="Times New Roman CYR" w:cs="Calibri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sz w:val="22"/>
                <w:szCs w:val="22"/>
              </w:rPr>
              <w:t xml:space="preserve">- на носках руки вверх, 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 CYR" w:hAnsi="Times New Roman CYR" w:cs="Calibri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sz w:val="22"/>
                <w:szCs w:val="22"/>
              </w:rPr>
              <w:t>- на пятках руки за голову</w:t>
            </w:r>
          </w:p>
          <w:p w:rsidR="00901DDB" w:rsidRPr="00FE6CA8" w:rsidRDefault="00901DDB" w:rsidP="00057C4A">
            <w:pPr>
              <w:spacing w:line="360" w:lineRule="auto"/>
              <w:rPr>
                <w:rFonts w:ascii="Times New Roman CYR" w:hAnsi="Times New Roman CYR" w:cs="Calibri"/>
                <w:i/>
                <w:sz w:val="22"/>
                <w:szCs w:val="22"/>
              </w:rPr>
            </w:pPr>
            <w:r w:rsidRPr="00FE6CA8">
              <w:rPr>
                <w:rFonts w:ascii="Times New Roman CYR" w:hAnsi="Times New Roman CYR" w:cs="Calibri"/>
                <w:i/>
                <w:sz w:val="22"/>
                <w:szCs w:val="22"/>
              </w:rPr>
              <w:t>Бег:</w:t>
            </w:r>
          </w:p>
          <w:p w:rsidR="00901DDB" w:rsidRDefault="00901DDB" w:rsidP="00057C4A">
            <w:pPr>
              <w:spacing w:line="360" w:lineRule="auto"/>
              <w:rPr>
                <w:rFonts w:ascii="Times New Roman CYR" w:hAnsi="Times New Roman CYR" w:cs="Calibri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sz w:val="22"/>
                <w:szCs w:val="22"/>
              </w:rPr>
              <w:t>- приставным шагом правым и левым боком;</w:t>
            </w:r>
          </w:p>
          <w:p w:rsidR="00901DDB" w:rsidRDefault="00901DDB" w:rsidP="00057C4A">
            <w:pPr>
              <w:spacing w:line="360" w:lineRule="auto"/>
              <w:rPr>
                <w:rFonts w:ascii="Times New Roman CYR" w:hAnsi="Times New Roman CYR" w:cs="Calibri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sz w:val="22"/>
                <w:szCs w:val="22"/>
              </w:rPr>
              <w:t>- спиной вперед;</w:t>
            </w:r>
          </w:p>
          <w:p w:rsidR="00901DDB" w:rsidRDefault="00901DDB" w:rsidP="00057C4A">
            <w:pPr>
              <w:spacing w:line="360" w:lineRule="auto"/>
              <w:rPr>
                <w:rFonts w:ascii="Times New Roman CYR" w:hAnsi="Times New Roman CYR" w:cs="Calibri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sz w:val="22"/>
                <w:szCs w:val="22"/>
              </w:rPr>
              <w:t>- с ускорением</w:t>
            </w: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Ходьба, восстановление дыхания. Перестроение в две колонны</w:t>
            </w:r>
          </w:p>
        </w:tc>
        <w:tc>
          <w:tcPr>
            <w:tcW w:w="1985" w:type="dxa"/>
            <w:shd w:val="clear" w:color="auto" w:fill="auto"/>
          </w:tcPr>
          <w:p w:rsidR="00901DDB" w:rsidRPr="00A526A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 мин</w:t>
            </w:r>
          </w:p>
          <w:p w:rsidR="00901DDB" w:rsidRPr="00A57CDA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7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:rsidR="00901DDB" w:rsidRPr="002779BD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:rsidR="00901DDB" w:rsidRPr="00A57CDA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кругов</w:t>
            </w: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Упражнения выполняются по команде марш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Следить за осанкой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Выше на носках, руки параллельно плечам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Подбородок приподнят, прогнуться в пояснице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Плавный бег, стопу ставим на носок.</w:t>
            </w: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легком прыжке послать вперед ведущую ногу, вторую приставить рядом. Ноги согнуты, нога ногу не подбивает.</w:t>
            </w:r>
          </w:p>
        </w:tc>
      </w:tr>
      <w:tr w:rsidR="00901DDB" w:rsidRPr="00701803" w:rsidTr="00057C4A">
        <w:trPr>
          <w:trHeight w:val="312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FE6CA8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 CYR" w:hAnsi="Times New Roman CYR" w:cs="Calibri"/>
                <w:i/>
                <w:sz w:val="22"/>
                <w:szCs w:val="22"/>
              </w:rPr>
            </w:pPr>
            <w:r w:rsidRPr="00FE6CA8">
              <w:rPr>
                <w:rFonts w:ascii="Times New Roman CYR" w:hAnsi="Times New Roman CYR" w:cs="Calibri"/>
                <w:i/>
                <w:sz w:val="22"/>
                <w:szCs w:val="22"/>
              </w:rPr>
              <w:t>ОРУ на месте:</w:t>
            </w: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</w:t>
            </w:r>
            <w:r w:rsidRPr="00BA4C5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.п. ноги на ширине плеч, руки на пояс. Наклоны головой. На счёт 1 наклон головы вперёд, на счёт 2 назад, на счёт три 3 в левую сторону, на счёт 4 в правую сторону.</w:t>
            </w:r>
          </w:p>
        </w:tc>
        <w:tc>
          <w:tcPr>
            <w:tcW w:w="1985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Движения плавные</w:t>
            </w:r>
          </w:p>
        </w:tc>
      </w:tr>
      <w:tr w:rsidR="00901DDB" w:rsidRPr="00701803" w:rsidTr="00057C4A">
        <w:trPr>
          <w:trHeight w:val="312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2779BD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779B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И.п. ноги на ширине плеч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руки в замок. Круговые движения кистями.</w:t>
            </w: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Смотреть вперед</w:t>
            </w:r>
          </w:p>
        </w:tc>
      </w:tr>
      <w:tr w:rsidR="00901DDB" w:rsidRPr="00701803" w:rsidTr="00057C4A">
        <w:trPr>
          <w:trHeight w:val="312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AA5739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57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И.п. ноги на ширине плеч, руки в стороны. Круговые движения руками. На счёт 1,2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,3,4</w:t>
            </w:r>
            <w:r w:rsidRPr="00AA57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круговые движения вперёд, на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1,2,3,</w:t>
            </w:r>
            <w:r w:rsidRPr="00AA57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 – назад.</w:t>
            </w: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Pr="00AA5739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57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AA57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</w:t>
            </w:r>
            <w:proofErr w:type="spellEnd"/>
            <w:r w:rsidRPr="00AA57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Следить за осанкой</w:t>
            </w:r>
          </w:p>
        </w:tc>
      </w:tr>
      <w:tr w:rsidR="00901DDB" w:rsidRPr="00701803" w:rsidTr="00057C4A">
        <w:trPr>
          <w:trHeight w:val="787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503042" w:rsidRDefault="00901DDB" w:rsidP="00057C4A">
            <w:pPr>
              <w:pStyle w:val="a4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</w:rPr>
              <w:t>И</w:t>
            </w:r>
            <w:r w:rsidRPr="00503042">
              <w:rPr>
                <w:bCs/>
                <w:iCs/>
                <w:color w:val="000000"/>
              </w:rPr>
              <w:t xml:space="preserve">.п. ноги на ширине плеч, руки </w:t>
            </w:r>
            <w:r>
              <w:rPr>
                <w:bCs/>
                <w:iCs/>
                <w:color w:val="000000"/>
              </w:rPr>
              <w:t>перед собой</w:t>
            </w:r>
            <w:r w:rsidRPr="00503042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Повороты туловищем. На счёт 1,2 повороты туловища в левую сторону, на счёт 3,4 в правую сторону.</w:t>
            </w: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Стопы не отрывать</w:t>
            </w:r>
          </w:p>
        </w:tc>
      </w:tr>
      <w:tr w:rsidR="00901DDB" w:rsidRPr="00701803" w:rsidTr="00057C4A">
        <w:trPr>
          <w:trHeight w:val="787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503042" w:rsidRDefault="00901DDB" w:rsidP="00057C4A">
            <w:pPr>
              <w:pStyle w:val="a4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</w:rPr>
              <w:t>И</w:t>
            </w:r>
            <w:r w:rsidRPr="00503042">
              <w:rPr>
                <w:bCs/>
                <w:iCs/>
                <w:color w:val="000000"/>
              </w:rPr>
              <w:t>.п. ноги на ширине плеч, руки на пояс.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Наклоны туловищем. На счёт 1 наклон туловища к левой ноге, на 2 к правой ноге прогиб, на 3 прогиб в спине, на 4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Колени не сгибать</w:t>
            </w:r>
          </w:p>
        </w:tc>
      </w:tr>
      <w:tr w:rsidR="00901DDB" w:rsidRPr="00701803" w:rsidTr="00057C4A">
        <w:trPr>
          <w:trHeight w:val="312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160F5F" w:rsidRDefault="00901DDB" w:rsidP="00057C4A">
            <w:pPr>
              <w:pStyle w:val="a4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  <w:iCs/>
                <w:color w:val="000000"/>
              </w:rPr>
              <w:t>И</w:t>
            </w:r>
            <w:r w:rsidRPr="00503042">
              <w:rPr>
                <w:bCs/>
                <w:iCs/>
                <w:color w:val="000000"/>
              </w:rPr>
              <w:t>.п. ноги на ширине плеч, руки на пояс.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Круговые движения туловищем. На счёт 1,2,3,4 круговые движения туловищем в левую сторону, на счёт 1,2,3,4 в правую сторону.</w:t>
            </w: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Движения плавные</w:t>
            </w:r>
          </w:p>
        </w:tc>
      </w:tr>
      <w:tr w:rsidR="00901DDB" w:rsidRPr="00701803" w:rsidTr="00057C4A">
        <w:trPr>
          <w:trHeight w:val="312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И.п. </w:t>
            </w:r>
            <w:r w:rsidRPr="00AA57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ноги на ширине плеч, руки</w:t>
            </w:r>
            <w:r w:rsidRPr="0050304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 пояс.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Круговые движения голеностопом. В</w:t>
            </w:r>
            <w:r w:rsidRPr="00D60D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ращение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голеностопом </w:t>
            </w:r>
            <w:r w:rsidRPr="00D60D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 и против часовой стрелке </w:t>
            </w: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Движения плавные</w:t>
            </w:r>
          </w:p>
        </w:tc>
      </w:tr>
      <w:tr w:rsidR="00901DDB" w:rsidRPr="00701803" w:rsidTr="00057C4A">
        <w:trPr>
          <w:trHeight w:val="312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50304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.п. </w:t>
            </w:r>
            <w:r w:rsidRPr="00AA57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ноги на ширине плеч, руки</w:t>
            </w:r>
            <w:r w:rsidRPr="0050304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 пояс.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Выпады вперед. На счет 1 выпад левой ногой, 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., 3 выпад правой ногой, 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01DDB" w:rsidRPr="00716AB6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Темп низкий, вес тела переносить на опорную ногу</w:t>
            </w:r>
          </w:p>
        </w:tc>
      </w:tr>
      <w:tr w:rsidR="00901DDB" w:rsidRPr="00701803" w:rsidTr="00057C4A">
        <w:trPr>
          <w:trHeight w:val="649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901DDB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18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Основная</w:t>
            </w:r>
          </w:p>
          <w:p w:rsidR="00901DDB" w:rsidRPr="007E31C7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E31C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  <w:r w:rsidRPr="007E31C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683" w:type="dxa"/>
            <w:shd w:val="clear" w:color="auto" w:fill="auto"/>
          </w:tcPr>
          <w:p w:rsidR="00901DDB" w:rsidRPr="00FE6CA8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E6CA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Упражнение с набивным мячом (1кг)</w:t>
            </w:r>
          </w:p>
          <w:p w:rsidR="00901DDB" w:rsidRPr="00701803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Броски из-за головы двумя руками</w:t>
            </w:r>
          </w:p>
        </w:tc>
        <w:tc>
          <w:tcPr>
            <w:tcW w:w="1985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Pr="00701803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 бросков</w:t>
            </w:r>
          </w:p>
        </w:tc>
        <w:tc>
          <w:tcPr>
            <w:tcW w:w="3118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Бросок мячом с прогибом в спине</w:t>
            </w:r>
          </w:p>
        </w:tc>
      </w:tr>
      <w:tr w:rsidR="00901DDB" w:rsidRPr="00701803" w:rsidTr="00057C4A">
        <w:trPr>
          <w:trHeight w:val="649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01DDB" w:rsidRPr="002B08DA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Броски левой и правой рукой</w:t>
            </w:r>
          </w:p>
        </w:tc>
        <w:tc>
          <w:tcPr>
            <w:tcW w:w="1985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 5 бросков на каждую руку 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Бросок плечом, локоть не сгибать</w:t>
            </w:r>
          </w:p>
        </w:tc>
      </w:tr>
      <w:tr w:rsidR="00901DDB" w:rsidRPr="00701803" w:rsidTr="00057C4A">
        <w:trPr>
          <w:trHeight w:val="866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Бросок двумя руками снизу</w:t>
            </w:r>
          </w:p>
          <w:p w:rsidR="00901DDB" w:rsidRPr="002B08DA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 бросков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Руки в локтях не сгибать, ноги согнуты в коленях. В фазе броска ноги разогнуть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01DDB" w:rsidRPr="00701803" w:rsidTr="00057C4A">
        <w:trPr>
          <w:trHeight w:val="649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01DDB" w:rsidRPr="004C199F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199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Изучение техники приема мяча снизу</w:t>
            </w:r>
          </w:p>
          <w:p w:rsidR="00901DDB" w:rsidRPr="002B08DA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Показ приема мяча снизу двумя руками</w:t>
            </w:r>
          </w:p>
        </w:tc>
        <w:tc>
          <w:tcPr>
            <w:tcW w:w="1985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Акцент на работу ног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01DDB" w:rsidRPr="00701803" w:rsidTr="00057C4A">
        <w:trPr>
          <w:trHeight w:val="649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01DDB" w:rsidRPr="002B08DA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Имитация приема мяча снизу двумя руками</w:t>
            </w: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 повторений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ног, постановка рук, локти не сгибать, плечи поднять</w:t>
            </w:r>
          </w:p>
        </w:tc>
      </w:tr>
      <w:tr w:rsidR="00901DDB" w:rsidRPr="00701803" w:rsidTr="00057C4A">
        <w:trPr>
          <w:trHeight w:val="649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01DDB" w:rsidRPr="002B08DA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B08D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Упражнения с волейбольным мячом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в парах</w:t>
            </w:r>
          </w:p>
          <w:p w:rsidR="00901DDB" w:rsidRPr="00A526A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Прием мяча снизу без удара по мячу</w:t>
            </w:r>
          </w:p>
        </w:tc>
        <w:tc>
          <w:tcPr>
            <w:tcW w:w="1985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 повторений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Один держит мяч на уровне груди на вытянутых руках, второй делает имитацию, касаясь мяча предплечьями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Смена</w:t>
            </w:r>
          </w:p>
        </w:tc>
      </w:tr>
      <w:tr w:rsidR="00901DDB" w:rsidRPr="00701803" w:rsidTr="00057C4A">
        <w:trPr>
          <w:trHeight w:val="649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Прием мяча снизу с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наброса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партнера </w:t>
            </w:r>
          </w:p>
          <w:p w:rsidR="00901DDB" w:rsidRPr="00FE6CA8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 повторений</w:t>
            </w:r>
          </w:p>
        </w:tc>
        <w:tc>
          <w:tcPr>
            <w:tcW w:w="3118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Один набрасывает мяч точно в руки, второй делает прием обратно первому партнеру.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Следить за спиной, руками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Смена</w:t>
            </w:r>
          </w:p>
        </w:tc>
      </w:tr>
      <w:tr w:rsidR="00901DDB" w:rsidRPr="00701803" w:rsidTr="00057C4A">
        <w:trPr>
          <w:trHeight w:val="263"/>
        </w:trPr>
        <w:tc>
          <w:tcPr>
            <w:tcW w:w="2103" w:type="dxa"/>
            <w:vMerge/>
            <w:shd w:val="clear" w:color="auto" w:fill="auto"/>
            <w:vAlign w:val="center"/>
          </w:tcPr>
          <w:p w:rsidR="00901DDB" w:rsidRPr="00701803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01DDB" w:rsidRPr="00EC025E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C02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Подвижная игра:</w:t>
            </w:r>
          </w:p>
          <w:p w:rsidR="00901DDB" w:rsidRPr="00EC025E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2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C0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Мяч в корзину </w:t>
            </w:r>
          </w:p>
          <w:p w:rsidR="00901DDB" w:rsidRPr="00EC025E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66155" w:rsidRDefault="00166155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01DDB" w:rsidRPr="00EC025E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EC02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3118" w:type="dxa"/>
            <w:shd w:val="clear" w:color="auto" w:fill="auto"/>
          </w:tcPr>
          <w:p w:rsidR="00901DDB" w:rsidRPr="00EC025E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грающие делятся на две команды. Участники команд по сигналу тренера с разбега бросают мяч в корзину. Через две минуты подсчитывается общее число попаданий каждой команды</w:t>
            </w:r>
          </w:p>
        </w:tc>
      </w:tr>
      <w:tr w:rsidR="00901DDB" w:rsidRPr="00701803" w:rsidTr="00057C4A">
        <w:trPr>
          <w:trHeight w:val="649"/>
        </w:trPr>
        <w:tc>
          <w:tcPr>
            <w:tcW w:w="2103" w:type="dxa"/>
            <w:shd w:val="clear" w:color="auto" w:fill="auto"/>
            <w:vAlign w:val="center"/>
          </w:tcPr>
          <w:p w:rsidR="00901DDB" w:rsidRDefault="00901DDB" w:rsidP="00057C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18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Заключительная</w:t>
            </w:r>
          </w:p>
          <w:p w:rsidR="00901DDB" w:rsidRPr="007E31C7" w:rsidRDefault="00901DDB" w:rsidP="00057C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7E31C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683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Игра на координацию движений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«Слепые котята»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Построение.</w:t>
            </w:r>
          </w:p>
          <w:p w:rsidR="00901DDB" w:rsidRPr="00D35F03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E6CA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985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CE1A6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мин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 мин</w:t>
            </w:r>
          </w:p>
          <w:p w:rsidR="00901DDB" w:rsidRPr="00701803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Выполнять команды тренера</w:t>
            </w:r>
          </w:p>
          <w:p w:rsidR="00901DDB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1DDB" w:rsidRPr="00701803" w:rsidRDefault="00901DDB" w:rsidP="00057C4A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Проверить самочувствие детей. Поощрение детей.</w:t>
            </w:r>
          </w:p>
        </w:tc>
      </w:tr>
    </w:tbl>
    <w:p w:rsidR="00494983" w:rsidRDefault="00494983"/>
    <w:sectPr w:rsidR="0049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393"/>
    <w:multiLevelType w:val="hybridMultilevel"/>
    <w:tmpl w:val="495C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64191"/>
    <w:multiLevelType w:val="multilevel"/>
    <w:tmpl w:val="0D3068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81"/>
    <w:rsid w:val="00130B81"/>
    <w:rsid w:val="00166155"/>
    <w:rsid w:val="00494983"/>
    <w:rsid w:val="007F6CB6"/>
    <w:rsid w:val="009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1C398-F531-48C2-8E3A-B652828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01D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1DDB"/>
    <w:pPr>
      <w:shd w:val="clear" w:color="auto" w:fill="FFFFFF"/>
      <w:autoSpaceDE/>
      <w:autoSpaceDN/>
      <w:adjustRightInd/>
      <w:spacing w:before="300" w:after="60" w:line="413" w:lineRule="exact"/>
      <w:ind w:hanging="380"/>
      <w:jc w:val="both"/>
    </w:pPr>
    <w:rPr>
      <w:rFonts w:eastAsia="Arial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01D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1D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4</cp:revision>
  <dcterms:created xsi:type="dcterms:W3CDTF">2018-06-06T05:54:00Z</dcterms:created>
  <dcterms:modified xsi:type="dcterms:W3CDTF">2018-06-06T06:06:00Z</dcterms:modified>
</cp:coreProperties>
</file>